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321C509C" w:rsidR="00AB3CB3" w:rsidRPr="009071A0" w:rsidRDefault="00843F6A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        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11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762C93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3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2C763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435CE78D" w14:textId="44CF1218" w:rsidR="00F9297C" w:rsidRDefault="00843F6A" w:rsidP="009071A0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r>
        <w:rPr>
          <w:rFonts w:cstheme="minorHAnsi"/>
          <w:b/>
          <w:bCs/>
          <w:color w:val="0563C1"/>
          <w:sz w:val="24"/>
          <w:szCs w:val="24"/>
        </w:rPr>
        <w:t>maantee</w:t>
      </w:r>
      <w:r w:rsidR="00F9297C" w:rsidRPr="00F9297C">
        <w:rPr>
          <w:rFonts w:cstheme="minorHAnsi"/>
          <w:b/>
          <w:bCs/>
          <w:color w:val="0563C1"/>
          <w:sz w:val="24"/>
          <w:szCs w:val="24"/>
        </w:rPr>
        <w:t>@</w:t>
      </w:r>
      <w:r>
        <w:rPr>
          <w:rFonts w:cstheme="minorHAnsi"/>
          <w:b/>
          <w:bCs/>
          <w:color w:val="0563C1"/>
          <w:sz w:val="24"/>
          <w:szCs w:val="24"/>
        </w:rPr>
        <w:t>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1482AD3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PROJEKTI </w:t>
      </w:r>
      <w:r w:rsidR="002C7635"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BF612EB" w14:textId="67DF391A" w:rsidR="000C3EB1" w:rsidRDefault="009071A0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C7635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 </w:t>
      </w:r>
    </w:p>
    <w:p w14:paraId="3AEB5FA9" w14:textId="77777777" w:rsidR="000C3EB1" w:rsidRDefault="000C3EB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5E5C535B" w14:textId="30E7F521" w:rsidR="00C376C7" w:rsidRPr="000C3EB1" w:rsidRDefault="00613C2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Määrasmaa tee rekonstrueerimise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projekt (töö nr 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5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-0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).</w:t>
      </w: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71B63B8A" w14:textId="77777777" w:rsidR="00C376C7" w:rsidRDefault="00C376C7" w:rsidP="009071A0">
      <w:pPr>
        <w:spacing w:after="0" w:line="288" w:lineRule="auto"/>
        <w:ind w:left="-2977"/>
        <w:jc w:val="both"/>
        <w:rPr>
          <w:rFonts w:cstheme="minorHAnsi"/>
          <w:i/>
          <w:iCs/>
          <w:sz w:val="24"/>
          <w:szCs w:val="24"/>
        </w:rPr>
      </w:pPr>
    </w:p>
    <w:p w14:paraId="1A12F220" w14:textId="6ED6C156" w:rsidR="00F9297C" w:rsidRPr="00613C21" w:rsidRDefault="00613C21" w:rsidP="00613C21">
      <w:pPr>
        <w:spacing w:after="0" w:line="288" w:lineRule="auto"/>
        <w:ind w:left="-3119"/>
        <w:rPr>
          <w:rFonts w:cstheme="minorHAnsi"/>
          <w:i/>
          <w:iCs/>
          <w:sz w:val="24"/>
          <w:szCs w:val="24"/>
        </w:rPr>
      </w:pPr>
      <w:r w:rsidRPr="00613C21">
        <w:rPr>
          <w:i/>
          <w:iCs/>
        </w:rPr>
        <w:t>15 Tallinna-Rapla-Türi tugimaantee</w:t>
      </w:r>
      <w:r w:rsidRPr="00613C21">
        <w:rPr>
          <w:i/>
          <w:iCs/>
        </w:rPr>
        <w:t xml:space="preserve"> </w:t>
      </w:r>
      <w:r>
        <w:rPr>
          <w:i/>
          <w:iCs/>
        </w:rPr>
        <w:t>k</w:t>
      </w:r>
      <w:r w:rsidRPr="00613C21">
        <w:rPr>
          <w:i/>
          <w:iCs/>
        </w:rPr>
        <w:t>aitsevööndis toimub 3750120 Määrasmaa tee rekonstrueerimine ning olemasolevate teekraavide nr 101 (L=69 m) ja 102 (L=61 m) hooldamine.</w:t>
      </w:r>
      <w:r>
        <w:rPr>
          <w:i/>
          <w:iCs/>
        </w:rPr>
        <w:t xml:space="preserve"> Vt ptk 9.2.</w:t>
      </w:r>
    </w:p>
    <w:p w14:paraId="487D6FA6" w14:textId="77777777" w:rsidR="00C376C7" w:rsidRDefault="00C376C7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6981A" w14:textId="77777777" w:rsidR="000C3EB1" w:rsidRDefault="000C3EB1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7717008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EF505FD" w14:textId="2B4551FF" w:rsidR="00AB43AE" w:rsidRPr="00C776A8" w:rsidRDefault="009071A0" w:rsidP="00C776A8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651E349" w14:textId="77777777" w:rsidR="00C376C7" w:rsidRDefault="00C376C7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1626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9E9ED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9FE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6DED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3403E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7473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1E894AA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32365E">
      <w:pgSz w:w="11906" w:h="16838"/>
      <w:pgMar w:top="1701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2"/>
  </w:num>
  <w:num w:numId="5" w16cid:durableId="33392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52FA0"/>
    <w:rsid w:val="00097C66"/>
    <w:rsid w:val="000C3EB1"/>
    <w:rsid w:val="001361AC"/>
    <w:rsid w:val="002C7635"/>
    <w:rsid w:val="0032365E"/>
    <w:rsid w:val="003B2046"/>
    <w:rsid w:val="003E58D4"/>
    <w:rsid w:val="0040111A"/>
    <w:rsid w:val="00407C5A"/>
    <w:rsid w:val="004B4549"/>
    <w:rsid w:val="004F15FB"/>
    <w:rsid w:val="004F2A86"/>
    <w:rsid w:val="00514942"/>
    <w:rsid w:val="00551B3F"/>
    <w:rsid w:val="005B693B"/>
    <w:rsid w:val="00613C21"/>
    <w:rsid w:val="006B5E82"/>
    <w:rsid w:val="006F5E74"/>
    <w:rsid w:val="0074248D"/>
    <w:rsid w:val="00762C93"/>
    <w:rsid w:val="007769ED"/>
    <w:rsid w:val="00801D77"/>
    <w:rsid w:val="0083144C"/>
    <w:rsid w:val="00843D52"/>
    <w:rsid w:val="00843F6A"/>
    <w:rsid w:val="00895570"/>
    <w:rsid w:val="008A7083"/>
    <w:rsid w:val="009071A0"/>
    <w:rsid w:val="0094780F"/>
    <w:rsid w:val="00982273"/>
    <w:rsid w:val="00997D14"/>
    <w:rsid w:val="00A43298"/>
    <w:rsid w:val="00A55096"/>
    <w:rsid w:val="00A67773"/>
    <w:rsid w:val="00AB3CB3"/>
    <w:rsid w:val="00AB43AE"/>
    <w:rsid w:val="00B804A9"/>
    <w:rsid w:val="00BC3662"/>
    <w:rsid w:val="00C376C7"/>
    <w:rsid w:val="00C70FAE"/>
    <w:rsid w:val="00C776A8"/>
    <w:rsid w:val="00C80F74"/>
    <w:rsid w:val="00D113A4"/>
    <w:rsid w:val="00D422CE"/>
    <w:rsid w:val="00D73754"/>
    <w:rsid w:val="00DF6975"/>
    <w:rsid w:val="00E12C36"/>
    <w:rsid w:val="00E95FEB"/>
    <w:rsid w:val="00ED4F6B"/>
    <w:rsid w:val="00EE1FFD"/>
    <w:rsid w:val="00EE79E5"/>
    <w:rsid w:val="00F465A8"/>
    <w:rsid w:val="00F875A7"/>
    <w:rsid w:val="00F9297C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6</cp:revision>
  <cp:lastPrinted>2020-04-29T13:22:00Z</cp:lastPrinted>
  <dcterms:created xsi:type="dcterms:W3CDTF">2024-02-21T14:07:00Z</dcterms:created>
  <dcterms:modified xsi:type="dcterms:W3CDTF">2025-03-11T15:06:00Z</dcterms:modified>
</cp:coreProperties>
</file>